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52" w:rsidRDefault="008B4A52" w:rsidP="00EE0B57">
      <w:pPr>
        <w:pStyle w:val="Default"/>
        <w:jc w:val="center"/>
        <w:rPr>
          <w:rFonts w:ascii="GE Inspira Sans" w:hAnsi="GE Inspira Sans"/>
          <w:b/>
          <w:bCs/>
          <w:i/>
          <w:iCs/>
        </w:rPr>
      </w:pPr>
      <w:r>
        <w:rPr>
          <w:rFonts w:ascii="GE Inspira Sans" w:hAnsi="GE Inspira Sans"/>
          <w:b/>
          <w:bCs/>
          <w:i/>
          <w:iCs/>
          <w:noProof/>
          <w:lang w:eastAsia="fr-FR"/>
        </w:rPr>
        <mc:AlternateContent>
          <mc:Choice Requires="wps">
            <w:drawing>
              <wp:anchor distT="0" distB="0" distL="114300" distR="114300" simplePos="0" relativeHeight="251659264" behindDoc="0" locked="0" layoutInCell="1" allowOverlap="1">
                <wp:simplePos x="0" y="0"/>
                <wp:positionH relativeFrom="column">
                  <wp:posOffset>-516255</wp:posOffset>
                </wp:positionH>
                <wp:positionV relativeFrom="paragraph">
                  <wp:posOffset>-416560</wp:posOffset>
                </wp:positionV>
                <wp:extent cx="1133475" cy="3905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1133475" cy="390525"/>
                        </a:xfrm>
                        <a:prstGeom prst="rect">
                          <a:avLst/>
                        </a:prstGeom>
                        <a:solidFill>
                          <a:schemeClr val="lt1"/>
                        </a:solidFill>
                        <a:ln w="6350">
                          <a:noFill/>
                        </a:ln>
                      </wps:spPr>
                      <wps:txbx>
                        <w:txbxContent>
                          <w:p w:rsidR="008B4A52" w:rsidRPr="008B4A52" w:rsidRDefault="008B4A52" w:rsidP="008B4A52">
                            <w:pPr>
                              <w:pStyle w:val="Default"/>
                              <w:jc w:val="center"/>
                              <w:rPr>
                                <w:rFonts w:ascii="GE Inspira Sans" w:hAnsi="GE Inspira Sans"/>
                                <w:b/>
                                <w:bCs/>
                                <w:sz w:val="32"/>
                                <w:szCs w:val="32"/>
                              </w:rPr>
                            </w:pPr>
                            <w:r w:rsidRPr="008B4A52">
                              <w:rPr>
                                <w:rFonts w:ascii="GE Inspira Sans" w:hAnsi="GE Inspira Sans"/>
                                <w:b/>
                                <w:bCs/>
                                <w:sz w:val="32"/>
                                <w:szCs w:val="32"/>
                              </w:rPr>
                              <w:t>ANNEXE 2</w:t>
                            </w:r>
                          </w:p>
                          <w:p w:rsidR="008B4A52" w:rsidRDefault="008B4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0.65pt;margin-top:-32.8pt;width:8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" fillcolor="white [3201]" stroked="f" strokeweight=".5pt">
                <v:textbox>
                  <w:txbxContent>
                    <w:p w:rsidR="008B4A52" w:rsidRPr="008B4A52" w:rsidRDefault="008B4A52" w:rsidP="008B4A52">
                      <w:pPr>
                        <w:pStyle w:val="Default"/>
                        <w:jc w:val="center"/>
                        <w:rPr>
                          <w:rFonts w:ascii="GE Inspira Sans" w:hAnsi="GE Inspira Sans"/>
                          <w:b/>
                          <w:bCs/>
                          <w:sz w:val="32"/>
                          <w:szCs w:val="32"/>
                        </w:rPr>
                      </w:pPr>
                      <w:r w:rsidRPr="008B4A52">
                        <w:rPr>
                          <w:rFonts w:ascii="GE Inspira Sans" w:hAnsi="GE Inspira Sans"/>
                          <w:b/>
                          <w:bCs/>
                          <w:sz w:val="32"/>
                          <w:szCs w:val="32"/>
                        </w:rPr>
                        <w:t>ANNEXE 2</w:t>
                      </w:r>
                    </w:p>
                    <w:p w:rsidR="008B4A52" w:rsidRDefault="008B4A52"/>
                  </w:txbxContent>
                </v:textbox>
              </v:shape>
            </w:pict>
          </mc:Fallback>
        </mc:AlternateContent>
      </w:r>
    </w:p>
    <w:p w:rsidR="008B4A52" w:rsidRDefault="008B4A52" w:rsidP="00EE0B57">
      <w:pPr>
        <w:pStyle w:val="Default"/>
        <w:jc w:val="center"/>
        <w:rPr>
          <w:rFonts w:ascii="GE Inspira Sans" w:hAnsi="GE Inspira Sans"/>
          <w:b/>
          <w:bCs/>
          <w:i/>
          <w:iCs/>
        </w:rPr>
      </w:pPr>
    </w:p>
    <w:p w:rsidR="00EE0B57" w:rsidRPr="008B4A52" w:rsidRDefault="00EE0B57" w:rsidP="00EE0B57">
      <w:pPr>
        <w:pStyle w:val="Default"/>
        <w:jc w:val="center"/>
        <w:rPr>
          <w:rFonts w:ascii="GE Inspira Sans" w:hAnsi="GE Inspira Sans"/>
          <w:b/>
          <w:bCs/>
          <w:sz w:val="32"/>
          <w:szCs w:val="32"/>
        </w:rPr>
      </w:pPr>
      <w:r w:rsidRPr="008B4A52">
        <w:rPr>
          <w:rFonts w:ascii="GE Inspira Sans" w:hAnsi="GE Inspira Sans"/>
          <w:b/>
          <w:bCs/>
          <w:sz w:val="32"/>
          <w:szCs w:val="32"/>
        </w:rPr>
        <w:t>DECLARATION SUR L’HONNEUR</w:t>
      </w:r>
    </w:p>
    <w:p w:rsidR="00EE0B57" w:rsidRPr="008B4A52" w:rsidRDefault="00EE0B57" w:rsidP="00EE0B57">
      <w:pPr>
        <w:pStyle w:val="Default"/>
        <w:jc w:val="center"/>
        <w:rPr>
          <w:rFonts w:ascii="GE Inspira Sans" w:hAnsi="GE Inspira Sans"/>
          <w:b/>
          <w:bCs/>
          <w:i/>
          <w:iCs/>
        </w:rPr>
      </w:pPr>
    </w:p>
    <w:p w:rsidR="00EE0B57" w:rsidRPr="008B4A52" w:rsidRDefault="00EE0B57" w:rsidP="00EE0B57">
      <w:pPr>
        <w:pStyle w:val="Default"/>
        <w:jc w:val="center"/>
        <w:rPr>
          <w:rFonts w:ascii="GE Inspira Sans" w:hAnsi="GE Inspira Sans"/>
          <w:i/>
          <w:iCs/>
        </w:rPr>
      </w:pPr>
    </w:p>
    <w:p w:rsidR="00D605D4" w:rsidRPr="008B4A52" w:rsidRDefault="00D605D4" w:rsidP="00D605D4">
      <w:pPr>
        <w:pStyle w:val="Default"/>
        <w:spacing w:line="276" w:lineRule="auto"/>
        <w:jc w:val="both"/>
        <w:rPr>
          <w:rFonts w:ascii="GE Inspira Sans" w:hAnsi="GE Inspira Sans" w:cstheme="majorBidi"/>
        </w:rPr>
      </w:pPr>
      <w:r w:rsidRPr="008B4A52">
        <w:rPr>
          <w:rFonts w:ascii="GE Inspira Sans" w:hAnsi="GE Inspira Sans" w:cstheme="majorBidi"/>
        </w:rPr>
        <w:t>Je soussigné (e),</w:t>
      </w:r>
      <w:bookmarkStart w:id="0" w:name="_GoBack"/>
      <w:bookmarkEnd w:id="0"/>
    </w:p>
    <w:p w:rsidR="00D605D4" w:rsidRPr="008B4A52" w:rsidRDefault="00D605D4" w:rsidP="00D605D4">
      <w:pPr>
        <w:pStyle w:val="Default"/>
        <w:spacing w:line="276" w:lineRule="auto"/>
        <w:jc w:val="both"/>
        <w:rPr>
          <w:rFonts w:ascii="GE Inspira Sans" w:hAnsi="GE Inspira Sans" w:cstheme="majorBidi"/>
        </w:rPr>
      </w:pPr>
      <w:r w:rsidRPr="008B4A52">
        <w:rPr>
          <w:rFonts w:ascii="GE Inspira Sans" w:hAnsi="GE Inspira Sans" w:cstheme="majorBidi"/>
        </w:rPr>
        <w:t>Nom et Prénom :</w:t>
      </w:r>
    </w:p>
    <w:p w:rsidR="00D605D4" w:rsidRPr="008B4A52" w:rsidRDefault="00D605D4" w:rsidP="00D605D4">
      <w:pPr>
        <w:pStyle w:val="Default"/>
        <w:spacing w:line="276" w:lineRule="auto"/>
        <w:jc w:val="both"/>
        <w:rPr>
          <w:rFonts w:ascii="GE Inspira Sans" w:hAnsi="GE Inspira Sans" w:cstheme="majorBidi"/>
        </w:rPr>
      </w:pPr>
      <w:r w:rsidRPr="008B4A52">
        <w:rPr>
          <w:rFonts w:ascii="GE Inspira Sans" w:hAnsi="GE Inspira Sans" w:cstheme="majorBidi"/>
        </w:rPr>
        <w:t>T</w:t>
      </w:r>
      <w:r w:rsidR="00EE0B57" w:rsidRPr="008B4A52">
        <w:rPr>
          <w:rFonts w:ascii="GE Inspira Sans" w:hAnsi="GE Inspira Sans" w:cstheme="majorBidi"/>
        </w:rPr>
        <w:t xml:space="preserve">itulaire de la </w:t>
      </w:r>
      <w:r w:rsidRPr="008B4A52">
        <w:rPr>
          <w:rFonts w:ascii="GE Inspira Sans" w:hAnsi="GE Inspira Sans" w:cstheme="majorBidi"/>
        </w:rPr>
        <w:t>carte d’identité nationale :</w:t>
      </w:r>
      <w:r w:rsidR="005F3B25" w:rsidRPr="008B4A52">
        <w:rPr>
          <w:rFonts w:ascii="GE Inspira Sans" w:hAnsi="GE Inspira Sans" w:cstheme="majorBidi"/>
        </w:rPr>
        <w:t xml:space="preserve"> </w:t>
      </w:r>
    </w:p>
    <w:p w:rsidR="00D605D4" w:rsidRPr="008B4A52" w:rsidRDefault="00D605D4" w:rsidP="00D605D4">
      <w:pPr>
        <w:pStyle w:val="Default"/>
        <w:spacing w:line="276" w:lineRule="auto"/>
        <w:jc w:val="both"/>
        <w:rPr>
          <w:rFonts w:ascii="GE Inspira Sans" w:hAnsi="GE Inspira Sans" w:cstheme="majorBidi"/>
        </w:rPr>
      </w:pPr>
      <w:r w:rsidRPr="008B4A52">
        <w:rPr>
          <w:rFonts w:ascii="GE Inspira Sans" w:hAnsi="GE Inspira Sans" w:cstheme="majorBidi"/>
        </w:rPr>
        <w:t>Délivrée à :</w:t>
      </w:r>
      <w:r w:rsidR="000B6E27" w:rsidRPr="008B4A52">
        <w:rPr>
          <w:rFonts w:ascii="GE Inspira Sans" w:hAnsi="GE Inspira Sans" w:cstheme="majorBidi"/>
        </w:rPr>
        <w:t xml:space="preserve">                         le :</w:t>
      </w:r>
    </w:p>
    <w:p w:rsidR="00D605D4" w:rsidRPr="008B4A52" w:rsidRDefault="00D605D4" w:rsidP="00D605D4">
      <w:pPr>
        <w:pStyle w:val="Default"/>
        <w:spacing w:line="276" w:lineRule="auto"/>
        <w:jc w:val="both"/>
        <w:rPr>
          <w:rFonts w:ascii="GE Inspira Sans" w:hAnsi="GE Inspira Sans" w:cstheme="majorBidi"/>
        </w:rPr>
      </w:pPr>
      <w:r w:rsidRPr="008B4A52">
        <w:rPr>
          <w:rFonts w:ascii="GE Inspira Sans" w:hAnsi="GE Inspira Sans" w:cstheme="majorBidi"/>
        </w:rPr>
        <w:t>Faisant élection de domicile au :</w:t>
      </w:r>
    </w:p>
    <w:p w:rsidR="00D605D4" w:rsidRPr="008B4A52" w:rsidRDefault="00D605D4" w:rsidP="00D605D4">
      <w:pPr>
        <w:pStyle w:val="Default"/>
        <w:spacing w:line="276" w:lineRule="auto"/>
        <w:jc w:val="both"/>
        <w:rPr>
          <w:rFonts w:ascii="GE Inspira Sans" w:hAnsi="GE Inspira Sans" w:cstheme="majorBidi"/>
        </w:rPr>
      </w:pPr>
    </w:p>
    <w:p w:rsidR="00EE0B57" w:rsidRPr="008B4A52" w:rsidRDefault="00A81B21" w:rsidP="004E07D7">
      <w:pPr>
        <w:pStyle w:val="Default"/>
        <w:spacing w:line="276" w:lineRule="auto"/>
        <w:jc w:val="both"/>
        <w:rPr>
          <w:rFonts w:ascii="GE Inspira Sans" w:hAnsi="GE Inspira Sans" w:cstheme="majorBidi"/>
          <w:rtl/>
        </w:rPr>
      </w:pPr>
      <w:r w:rsidRPr="008B4A52">
        <w:rPr>
          <w:rFonts w:ascii="GE Inspira Sans" w:hAnsi="GE Inspira Sans" w:cstheme="majorBidi"/>
        </w:rPr>
        <w:t xml:space="preserve">Candidat </w:t>
      </w:r>
      <w:r w:rsidR="00D605D4" w:rsidRPr="008B4A52">
        <w:rPr>
          <w:rFonts w:ascii="GE Inspira Sans" w:hAnsi="GE Inspira Sans" w:cstheme="majorBidi"/>
        </w:rPr>
        <w:t xml:space="preserve">au poste d’administrateur </w:t>
      </w:r>
      <w:r w:rsidR="005A2638" w:rsidRPr="008B4A52">
        <w:rPr>
          <w:rFonts w:ascii="GE Inspira Sans" w:hAnsi="GE Inspira Sans" w:cstheme="majorBidi"/>
        </w:rPr>
        <w:t xml:space="preserve">indépendant </w:t>
      </w:r>
      <w:r w:rsidR="00D605D4" w:rsidRPr="008B4A52">
        <w:rPr>
          <w:rFonts w:ascii="GE Inspira Sans" w:hAnsi="GE Inspira Sans" w:cstheme="majorBidi"/>
        </w:rPr>
        <w:t>au Conseil d’Administration de TSB</w:t>
      </w:r>
      <w:r w:rsidR="005A2638" w:rsidRPr="008B4A52">
        <w:rPr>
          <w:rFonts w:ascii="GE Inspira Sans" w:hAnsi="GE Inspira Sans" w:cstheme="majorBidi"/>
        </w:rPr>
        <w:t xml:space="preserve"> pour les années 2024, 2025 et 2026</w:t>
      </w:r>
      <w:r w:rsidR="00D605D4" w:rsidRPr="008B4A52">
        <w:rPr>
          <w:rFonts w:ascii="GE Inspira Sans" w:hAnsi="GE Inspira Sans" w:cstheme="majorBidi"/>
        </w:rPr>
        <w:t xml:space="preserve">, </w:t>
      </w:r>
      <w:r w:rsidR="00EE0B57" w:rsidRPr="008B4A52">
        <w:rPr>
          <w:rFonts w:ascii="GE Inspira Sans" w:hAnsi="GE Inspira Sans" w:cstheme="majorBidi"/>
        </w:rPr>
        <w:t xml:space="preserve">déclare sur l’honneur que : </w:t>
      </w:r>
    </w:p>
    <w:p w:rsidR="00020AAF" w:rsidRPr="008B4A52" w:rsidRDefault="00020AAF" w:rsidP="00EE0B57">
      <w:pPr>
        <w:pStyle w:val="Default"/>
        <w:spacing w:line="276" w:lineRule="auto"/>
        <w:jc w:val="both"/>
        <w:rPr>
          <w:rFonts w:ascii="GE Inspira Sans" w:hAnsi="GE Inspira Sans" w:cstheme="majorBidi"/>
          <w:sz w:val="16"/>
          <w:szCs w:val="16"/>
        </w:rPr>
      </w:pPr>
    </w:p>
    <w:p w:rsidR="00D605D4" w:rsidRPr="008B4A52" w:rsidRDefault="00D605D4"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Que les informations fournies dans mon CV sont sincères et exactes</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je n’ai pas fait l’objet d’un jugement définitif pour faux en écriture, vol, abus de confiance, escroquerie extorsion de fonds ou valeurs d'autrui, soustraction commise par dépositaire public, corruption ou évasion fiscale, émission de chèque sans provision, recel des choses obtenues à l'aide de ces infractions ou infraction à la réglementation des changes ou à la législation relative à la lutte contre le blanchiment d’argent et le financement du terrorisme, </w:t>
      </w:r>
    </w:p>
    <w:p w:rsidR="00EE0B57" w:rsidRPr="008B4A52" w:rsidRDefault="005F3B25"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je n’ai pas été frappé </w:t>
      </w:r>
      <w:r w:rsidR="00EE0B57" w:rsidRPr="008B4A52">
        <w:rPr>
          <w:rFonts w:ascii="GE Inspira Sans" w:hAnsi="GE Inspira Sans" w:cstheme="majorBidi"/>
        </w:rPr>
        <w:t>par un jugement définitif de faillite,</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 je n’ai pas été gérant ou mandataire de sociétés, condamné en vertu des dispositions du code pénal relatives à la banqueroute, </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 </w:t>
      </w:r>
      <w:r w:rsidR="005F3B25" w:rsidRPr="008B4A52">
        <w:rPr>
          <w:rFonts w:ascii="GE Inspira Sans" w:hAnsi="GE Inspira Sans" w:cstheme="majorBidi"/>
        </w:rPr>
        <w:t>je n’ai pas été révoqué</w:t>
      </w:r>
      <w:r w:rsidRPr="008B4A52">
        <w:rPr>
          <w:rFonts w:ascii="GE Inspira Sans" w:hAnsi="GE Inspira Sans" w:cstheme="majorBidi"/>
        </w:rPr>
        <w:t xml:space="preserve"> des fonctions d’administration ou de gestion d’une entrep</w:t>
      </w:r>
      <w:r w:rsidR="00014190" w:rsidRPr="008B4A52">
        <w:rPr>
          <w:rFonts w:ascii="GE Inspira Sans" w:hAnsi="GE Inspira Sans" w:cstheme="majorBidi"/>
        </w:rPr>
        <w:t>rise soumise au contrôle de la Banque C</w:t>
      </w:r>
      <w:r w:rsidRPr="008B4A52">
        <w:rPr>
          <w:rFonts w:ascii="GE Inspira Sans" w:hAnsi="GE Inspira Sans" w:cstheme="majorBidi"/>
        </w:rPr>
        <w:t xml:space="preserve">entrale de Tunisie ou par l’une des autorités chargées du contrôle du marché financier ou des entreprises d’assurance et de réassurance ou des institutions de </w:t>
      </w:r>
      <w:proofErr w:type="spellStart"/>
      <w:r w:rsidRPr="008B4A52">
        <w:rPr>
          <w:rFonts w:ascii="GE Inspira Sans" w:hAnsi="GE Inspira Sans" w:cstheme="majorBidi"/>
        </w:rPr>
        <w:t>micro-finance</w:t>
      </w:r>
      <w:proofErr w:type="spellEnd"/>
      <w:r w:rsidRPr="008B4A52">
        <w:rPr>
          <w:rFonts w:ascii="GE Inspira Sans" w:hAnsi="GE Inspira Sans" w:cstheme="majorBidi"/>
        </w:rPr>
        <w:t xml:space="preserve">, en vertu d’une sanction infligée par ces autorités, </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 je n’ai pas subi une sanction de radiation dans l’exercice d’une activité professionnelle régie par un cadre légal ou réglementaire, </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je n’ai pas été responsable de la mauvaise gestion d’une banque ou d’un établissement financier ayant causé des difficultés qui ont rendu nécessaire la soumission de la banque ou l’établissement financier à un plan de résolution ou à la liquidation. </w:t>
      </w:r>
    </w:p>
    <w:p w:rsidR="00EE0B57" w:rsidRPr="008B4A52" w:rsidRDefault="00EE0B57" w:rsidP="00EE0B57">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je ne me trouve pas dans l’une des situations d’interdiction et d’incompatibilité prévues par la législation en vigueur et notamment la loi n°2016-48 et notamment ses articles 46, 57 et </w:t>
      </w:r>
      <w:r w:rsidR="005F3B25" w:rsidRPr="008B4A52">
        <w:rPr>
          <w:rFonts w:ascii="GE Inspira Sans" w:hAnsi="GE Inspira Sans" w:cstheme="majorBidi"/>
        </w:rPr>
        <w:t>58.</w:t>
      </w:r>
    </w:p>
    <w:p w:rsidR="005A2638" w:rsidRPr="008B4A52" w:rsidRDefault="005A2638" w:rsidP="00014190">
      <w:pPr>
        <w:pStyle w:val="Default"/>
        <w:numPr>
          <w:ilvl w:val="0"/>
          <w:numId w:val="2"/>
        </w:numPr>
        <w:spacing w:line="276" w:lineRule="auto"/>
        <w:jc w:val="both"/>
        <w:rPr>
          <w:rFonts w:ascii="GE Inspira Sans" w:hAnsi="GE Inspira Sans" w:cstheme="majorBidi"/>
        </w:rPr>
      </w:pPr>
      <w:r w:rsidRPr="008B4A52">
        <w:rPr>
          <w:rFonts w:ascii="GE Inspira Sans" w:hAnsi="GE Inspira Sans" w:cstheme="majorBidi"/>
        </w:rPr>
        <w:t xml:space="preserve">Je ne me trouve </w:t>
      </w:r>
      <w:r w:rsidR="00014190" w:rsidRPr="008B4A52">
        <w:rPr>
          <w:rFonts w:ascii="GE Inspira Sans" w:hAnsi="GE Inspira Sans" w:cstheme="majorBidi"/>
        </w:rPr>
        <w:t xml:space="preserve">pas </w:t>
      </w:r>
      <w:r w:rsidRPr="008B4A52">
        <w:rPr>
          <w:rFonts w:ascii="GE Inspira Sans" w:hAnsi="GE Inspira Sans" w:cstheme="majorBidi"/>
        </w:rPr>
        <w:t xml:space="preserve">dans </w:t>
      </w:r>
      <w:r w:rsidR="00014190" w:rsidRPr="008B4A52">
        <w:rPr>
          <w:rFonts w:ascii="GE Inspira Sans" w:hAnsi="GE Inspira Sans" w:cstheme="majorBidi"/>
        </w:rPr>
        <w:t>l’</w:t>
      </w:r>
      <w:r w:rsidRPr="008B4A52">
        <w:rPr>
          <w:rFonts w:ascii="GE Inspira Sans" w:hAnsi="GE Inspira Sans" w:cstheme="majorBidi"/>
        </w:rPr>
        <w:t xml:space="preserve">une des situations de conflits d’intérêts énoncées dans l’appel à candidature émis par TSB en date du </w:t>
      </w:r>
      <w:r w:rsidR="00014190" w:rsidRPr="008B4A52">
        <w:rPr>
          <w:rFonts w:ascii="GE Inspira Sans" w:hAnsi="GE Inspira Sans" w:cstheme="majorBidi"/>
        </w:rPr>
        <w:t>03</w:t>
      </w:r>
      <w:r w:rsidRPr="008B4A52">
        <w:rPr>
          <w:rFonts w:ascii="GE Inspira Sans" w:hAnsi="GE Inspira Sans" w:cstheme="majorBidi"/>
        </w:rPr>
        <w:t xml:space="preserve"> </w:t>
      </w:r>
      <w:r w:rsidR="00014190" w:rsidRPr="008B4A52">
        <w:rPr>
          <w:rFonts w:ascii="GE Inspira Sans" w:hAnsi="GE Inspira Sans" w:cstheme="majorBidi"/>
        </w:rPr>
        <w:t xml:space="preserve">juin </w:t>
      </w:r>
      <w:r w:rsidRPr="008B4A52">
        <w:rPr>
          <w:rFonts w:ascii="GE Inspira Sans" w:hAnsi="GE Inspira Sans" w:cstheme="majorBidi"/>
        </w:rPr>
        <w:t>2024.</w:t>
      </w:r>
    </w:p>
    <w:p w:rsidR="00020AAF" w:rsidRPr="008B4A52" w:rsidRDefault="00020AAF" w:rsidP="00020AAF">
      <w:pPr>
        <w:pStyle w:val="Default"/>
        <w:spacing w:line="276" w:lineRule="auto"/>
        <w:ind w:left="795"/>
        <w:jc w:val="both"/>
        <w:rPr>
          <w:rFonts w:ascii="GE Inspira Sans" w:hAnsi="GE Inspira Sans" w:cstheme="majorBidi"/>
        </w:rPr>
      </w:pPr>
    </w:p>
    <w:p w:rsidR="005F3B25" w:rsidRPr="008B4A52" w:rsidRDefault="005A2638" w:rsidP="00BA74B7">
      <w:pPr>
        <w:pStyle w:val="Default"/>
        <w:spacing w:line="276" w:lineRule="auto"/>
        <w:ind w:left="4248" w:firstLine="1416"/>
        <w:jc w:val="both"/>
        <w:rPr>
          <w:rFonts w:ascii="GE Inspira Sans" w:hAnsi="GE Inspira Sans" w:cstheme="majorBidi"/>
          <w:b/>
          <w:bCs/>
        </w:rPr>
      </w:pPr>
      <w:r w:rsidRPr="008B4A52">
        <w:rPr>
          <w:rFonts w:ascii="GE Inspira Sans" w:hAnsi="GE Inspira Sans" w:cstheme="majorBidi"/>
          <w:b/>
          <w:bCs/>
        </w:rPr>
        <w:t xml:space="preserve">          </w:t>
      </w:r>
      <w:r w:rsidR="00EE0B57" w:rsidRPr="008B4A52">
        <w:rPr>
          <w:rFonts w:ascii="GE Inspira Sans" w:hAnsi="GE Inspira Sans" w:cstheme="majorBidi"/>
          <w:b/>
          <w:bCs/>
        </w:rPr>
        <w:t>Fait à</w:t>
      </w:r>
      <w:r w:rsidR="005F3B25" w:rsidRPr="008B4A52">
        <w:rPr>
          <w:rFonts w:ascii="GE Inspira Sans" w:hAnsi="GE Inspira Sans" w:cstheme="majorBidi"/>
          <w:b/>
          <w:bCs/>
        </w:rPr>
        <w:t xml:space="preserve"> Tunis le</w:t>
      </w:r>
      <w:r w:rsidR="000B6E27" w:rsidRPr="008B4A52">
        <w:rPr>
          <w:rFonts w:ascii="GE Inspira Sans" w:hAnsi="GE Inspira Sans" w:cstheme="majorBidi"/>
          <w:b/>
          <w:bCs/>
        </w:rPr>
        <w:t>,</w:t>
      </w:r>
      <w:r w:rsidR="00EE0B57" w:rsidRPr="008B4A52">
        <w:rPr>
          <w:rFonts w:ascii="GE Inspira Sans" w:hAnsi="GE Inspira Sans" w:cstheme="majorBidi"/>
          <w:b/>
          <w:bCs/>
        </w:rPr>
        <w:t xml:space="preserve"> </w:t>
      </w:r>
    </w:p>
    <w:p w:rsidR="00FF3DEF" w:rsidRPr="008B4A52" w:rsidRDefault="00EE0B57" w:rsidP="005F3B25">
      <w:pPr>
        <w:spacing w:line="276" w:lineRule="auto"/>
        <w:ind w:left="5664" w:firstLine="708"/>
        <w:jc w:val="both"/>
        <w:rPr>
          <w:rFonts w:ascii="GE Inspira Sans" w:hAnsi="GE Inspira Sans" w:cstheme="majorBidi"/>
          <w:sz w:val="24"/>
          <w:szCs w:val="24"/>
        </w:rPr>
      </w:pPr>
      <w:r w:rsidRPr="008B4A52">
        <w:rPr>
          <w:rFonts w:ascii="GE Inspira Sans" w:hAnsi="GE Inspira Sans" w:cstheme="majorBidi"/>
          <w:b/>
          <w:bCs/>
          <w:sz w:val="24"/>
          <w:szCs w:val="24"/>
        </w:rPr>
        <w:t>SIGNATURE</w:t>
      </w:r>
    </w:p>
    <w:sectPr w:rsidR="00FF3DEF" w:rsidRPr="008B4A52" w:rsidSect="005F3B25">
      <w:pgSz w:w="11906" w:h="16838"/>
      <w:pgMar w:top="851"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 Inspira Sans">
    <w:panose1 w:val="020B0503060000000003"/>
    <w:charset w:val="00"/>
    <w:family w:val="swiss"/>
    <w:pitch w:val="variable"/>
    <w:sig w:usb0="A000006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3DC7"/>
    <w:multiLevelType w:val="hybridMultilevel"/>
    <w:tmpl w:val="0B9D67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D0749A"/>
    <w:multiLevelType w:val="hybridMultilevel"/>
    <w:tmpl w:val="1AC8D152"/>
    <w:lvl w:ilvl="0" w:tplc="78443270">
      <w:numFmt w:val="bullet"/>
      <w:lvlText w:val="-"/>
      <w:lvlJc w:val="left"/>
      <w:pPr>
        <w:ind w:left="795" w:hanging="360"/>
      </w:pPr>
      <w:rPr>
        <w:rFonts w:ascii="Arial" w:hAnsi="Arial" w:cs="Arial" w:hint="default"/>
        <w:spacing w:val="0"/>
        <w:kern w:val="2"/>
        <w:position w:val="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57"/>
    <w:rsid w:val="00014190"/>
    <w:rsid w:val="00020AAF"/>
    <w:rsid w:val="000421DC"/>
    <w:rsid w:val="000B6E27"/>
    <w:rsid w:val="004E07D7"/>
    <w:rsid w:val="005A2638"/>
    <w:rsid w:val="005F3B25"/>
    <w:rsid w:val="008B4A52"/>
    <w:rsid w:val="00A81B21"/>
    <w:rsid w:val="00BA74B7"/>
    <w:rsid w:val="00D16C20"/>
    <w:rsid w:val="00D605D4"/>
    <w:rsid w:val="00EE0B57"/>
    <w:rsid w:val="00FF3D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E0B1"/>
  <w15:chartTrackingRefBased/>
  <w15:docId w15:val="{5B5EFC17-C5B7-4703-BB9B-80CADE52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E0B57"/>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E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Jouda LAHMAR</dc:creator>
  <cp:keywords/>
  <dc:description/>
  <cp:lastModifiedBy>Fadoua CHOUCHENE</cp:lastModifiedBy>
  <cp:revision>2</cp:revision>
  <dcterms:created xsi:type="dcterms:W3CDTF">2024-06-04T08:55:00Z</dcterms:created>
  <dcterms:modified xsi:type="dcterms:W3CDTF">2024-06-04T08:55:00Z</dcterms:modified>
</cp:coreProperties>
</file>